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5" w:rsidRPr="00F702DE" w:rsidRDefault="00977BC5" w:rsidP="00977BC5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Publications – John C. Hendee</w:t>
      </w:r>
    </w:p>
    <w:p w:rsidR="00977BC5" w:rsidRDefault="00977BC5" w:rsidP="00977BC5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Related to Wilderness</w:t>
      </w:r>
    </w:p>
    <w:p w:rsidR="00977BC5" w:rsidRDefault="00977BC5" w:rsidP="00D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28C" w:rsidRPr="00977BC5" w:rsidRDefault="0021328C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Dawson, C.P.; Hendee, J.C. 2009.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Wilderness management: stewardship and protection of resources and values, 4</w:t>
      </w:r>
      <w:r w:rsidRPr="00977BC5">
        <w:rPr>
          <w:rFonts w:ascii="Arial" w:hAnsi="Arial" w:cs="Arial"/>
          <w:sz w:val="18"/>
          <w:szCs w:val="18"/>
          <w:vertAlign w:val="superscript"/>
        </w:rPr>
        <w:t>th</w:t>
      </w:r>
      <w:r w:rsidRPr="00977BC5">
        <w:rPr>
          <w:rFonts w:ascii="Arial" w:hAnsi="Arial" w:cs="Arial"/>
          <w:sz w:val="18"/>
          <w:szCs w:val="18"/>
        </w:rPr>
        <w:t xml:space="preserve"> ed. Golden, CO: Fulcrum Publishing.</w:t>
      </w:r>
    </w:p>
    <w:p w:rsidR="0021328C" w:rsidRPr="00977BC5" w:rsidRDefault="0021328C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77BC5">
        <w:rPr>
          <w:rFonts w:ascii="Arial" w:hAnsi="Arial" w:cs="Arial"/>
          <w:sz w:val="18"/>
          <w:szCs w:val="18"/>
        </w:rPr>
        <w:t>Ewert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A.; Hendee, J.C.; Davidson, S.; </w:t>
      </w:r>
      <w:proofErr w:type="spellStart"/>
      <w:r w:rsidRPr="00977BC5">
        <w:rPr>
          <w:rFonts w:ascii="Arial" w:hAnsi="Arial" w:cs="Arial"/>
          <w:sz w:val="18"/>
          <w:szCs w:val="18"/>
        </w:rPr>
        <w:t>Brame</w:t>
      </w:r>
      <w:proofErr w:type="spellEnd"/>
      <w:r w:rsidRPr="00977BC5">
        <w:rPr>
          <w:rFonts w:ascii="Arial" w:hAnsi="Arial" w:cs="Arial"/>
          <w:sz w:val="18"/>
          <w:szCs w:val="18"/>
        </w:rPr>
        <w:t>, R.; Mackey, C. 1999.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Wilderness access issues for education, personal growth, and therapeutic use: a U.S. panel summary. </w:t>
      </w:r>
      <w:r w:rsidRPr="00977BC5">
        <w:rPr>
          <w:rFonts w:ascii="Arial" w:hAnsi="Arial" w:cs="Arial"/>
          <w:i/>
          <w:sz w:val="18"/>
          <w:szCs w:val="18"/>
        </w:rPr>
        <w:t>International Journal of Wilderness</w:t>
      </w:r>
      <w:r w:rsidRPr="00977BC5">
        <w:rPr>
          <w:rFonts w:ascii="Arial" w:hAnsi="Arial" w:cs="Arial"/>
          <w:sz w:val="18"/>
          <w:szCs w:val="18"/>
        </w:rPr>
        <w:t xml:space="preserve"> 5(3): 13-18.</w:t>
      </w:r>
    </w:p>
    <w:p w:rsidR="004F37DE" w:rsidRPr="00977BC5" w:rsidRDefault="004F37DE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77BC5">
        <w:rPr>
          <w:rFonts w:ascii="Arial" w:hAnsi="Arial" w:cs="Arial"/>
          <w:sz w:val="18"/>
          <w:szCs w:val="18"/>
        </w:rPr>
        <w:t>Friese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G.; Hendee, J.C.; </w:t>
      </w:r>
      <w:proofErr w:type="spellStart"/>
      <w:r w:rsidRPr="00977BC5">
        <w:rPr>
          <w:rFonts w:ascii="Arial" w:hAnsi="Arial" w:cs="Arial"/>
          <w:sz w:val="18"/>
          <w:szCs w:val="18"/>
        </w:rPr>
        <w:t>Kinziger</w:t>
      </w:r>
      <w:proofErr w:type="spellEnd"/>
      <w:r w:rsidRPr="00977BC5">
        <w:rPr>
          <w:rFonts w:ascii="Arial" w:hAnsi="Arial" w:cs="Arial"/>
          <w:sz w:val="18"/>
          <w:szCs w:val="18"/>
        </w:rPr>
        <w:t>, M. 1998.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The wilderness experience program industry in the United States: characteristics and dynamics. </w:t>
      </w:r>
      <w:r w:rsidRPr="00977BC5">
        <w:rPr>
          <w:rFonts w:ascii="Arial" w:hAnsi="Arial" w:cs="Arial"/>
          <w:i/>
          <w:sz w:val="18"/>
          <w:szCs w:val="18"/>
        </w:rPr>
        <w:t xml:space="preserve">Journal of Experiential Education </w:t>
      </w:r>
      <w:r w:rsidRPr="00977BC5">
        <w:rPr>
          <w:rFonts w:ascii="Arial" w:hAnsi="Arial" w:cs="Arial"/>
          <w:sz w:val="18"/>
          <w:szCs w:val="18"/>
        </w:rPr>
        <w:t>21: 40-45.</w:t>
      </w:r>
    </w:p>
    <w:p w:rsidR="0021328C" w:rsidRPr="00977BC5" w:rsidRDefault="0021328C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77BC5">
        <w:rPr>
          <w:rFonts w:ascii="Arial" w:hAnsi="Arial" w:cs="Arial"/>
          <w:sz w:val="18"/>
          <w:szCs w:val="18"/>
        </w:rPr>
        <w:t>Fri</w:t>
      </w:r>
      <w:r w:rsidR="00700382">
        <w:rPr>
          <w:rFonts w:ascii="Arial" w:hAnsi="Arial" w:cs="Arial"/>
          <w:sz w:val="18"/>
          <w:szCs w:val="18"/>
        </w:rPr>
        <w:t>e</w:t>
      </w:r>
      <w:r w:rsidRPr="00977BC5">
        <w:rPr>
          <w:rFonts w:ascii="Arial" w:hAnsi="Arial" w:cs="Arial"/>
          <w:sz w:val="18"/>
          <w:szCs w:val="18"/>
        </w:rPr>
        <w:t>se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G.T.; </w:t>
      </w:r>
      <w:proofErr w:type="spellStart"/>
      <w:r w:rsidRPr="00977BC5">
        <w:rPr>
          <w:rFonts w:ascii="Arial" w:hAnsi="Arial" w:cs="Arial"/>
          <w:sz w:val="18"/>
          <w:szCs w:val="18"/>
        </w:rPr>
        <w:t>Kinziger</w:t>
      </w:r>
      <w:proofErr w:type="spellEnd"/>
      <w:r w:rsidRPr="00977BC5">
        <w:rPr>
          <w:rFonts w:ascii="Arial" w:hAnsi="Arial" w:cs="Arial"/>
          <w:sz w:val="18"/>
          <w:szCs w:val="18"/>
        </w:rPr>
        <w:t>, M.L.; Hendee, J.C. 1999.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sz w:val="18"/>
          <w:szCs w:val="18"/>
        </w:rPr>
        <w:t>History and status of use of wilderness for personal growth.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In: Cordell, H.K. and others. Outdoor recreation in American life: a national assessment of demand and supply trends. Champaign, IL: </w:t>
      </w:r>
      <w:proofErr w:type="spellStart"/>
      <w:r w:rsidRPr="00977BC5">
        <w:rPr>
          <w:rFonts w:ascii="Arial" w:hAnsi="Arial" w:cs="Arial"/>
          <w:sz w:val="18"/>
          <w:szCs w:val="18"/>
        </w:rPr>
        <w:t>Sagamore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 Publishing; 380-384.</w:t>
      </w:r>
    </w:p>
    <w:p w:rsidR="00D5312A" w:rsidRPr="00977BC5" w:rsidRDefault="00D5312A" w:rsidP="00D244E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77BC5">
        <w:rPr>
          <w:rFonts w:ascii="Arial" w:hAnsi="Arial" w:cs="Arial"/>
          <w:sz w:val="18"/>
          <w:szCs w:val="18"/>
        </w:rPr>
        <w:t>Gager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D., Hendee, J., </w:t>
      </w:r>
      <w:proofErr w:type="spellStart"/>
      <w:r w:rsidRPr="00977BC5">
        <w:rPr>
          <w:rFonts w:ascii="Arial" w:hAnsi="Arial" w:cs="Arial"/>
          <w:sz w:val="18"/>
          <w:szCs w:val="18"/>
        </w:rPr>
        <w:t>Kinziger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M., &amp; </w:t>
      </w:r>
      <w:proofErr w:type="spellStart"/>
      <w:r w:rsidRPr="00977BC5">
        <w:rPr>
          <w:rFonts w:ascii="Arial" w:hAnsi="Arial" w:cs="Arial"/>
          <w:sz w:val="18"/>
          <w:szCs w:val="18"/>
        </w:rPr>
        <w:t>Krumpe</w:t>
      </w:r>
      <w:proofErr w:type="spellEnd"/>
      <w:r w:rsidRPr="00977BC5">
        <w:rPr>
          <w:rFonts w:ascii="Arial" w:hAnsi="Arial" w:cs="Arial"/>
          <w:sz w:val="18"/>
          <w:szCs w:val="18"/>
        </w:rPr>
        <w:t>, E. (1998).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What managers are</w:t>
      </w:r>
      <w:r w:rsidR="00D244E6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sz w:val="18"/>
          <w:szCs w:val="18"/>
        </w:rPr>
        <w:t xml:space="preserve">saying and doing about wilderness experience programs. </w:t>
      </w:r>
      <w:r w:rsidRPr="00977BC5">
        <w:rPr>
          <w:rFonts w:ascii="Arial" w:hAnsi="Arial" w:cs="Arial"/>
          <w:i/>
          <w:iCs/>
          <w:sz w:val="18"/>
          <w:szCs w:val="18"/>
        </w:rPr>
        <w:t>Journal of Forestry, 96</w:t>
      </w:r>
      <w:r w:rsidRPr="00977BC5">
        <w:rPr>
          <w:rFonts w:ascii="Arial" w:hAnsi="Arial" w:cs="Arial"/>
          <w:sz w:val="18"/>
          <w:szCs w:val="18"/>
        </w:rPr>
        <w:t>(8), 33-37.</w:t>
      </w:r>
    </w:p>
    <w:p w:rsidR="00B036F8" w:rsidRPr="00B036F8" w:rsidRDefault="00B036F8" w:rsidP="00B036F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B036F8">
        <w:rPr>
          <w:rFonts w:ascii="Arial" w:hAnsi="Arial" w:cs="Arial"/>
          <w:sz w:val="18"/>
          <w:szCs w:val="18"/>
        </w:rPr>
        <w:t xml:space="preserve">Hendee J.C. 1967. </w:t>
      </w:r>
      <w:proofErr w:type="gramStart"/>
      <w:r w:rsidRPr="00B036F8">
        <w:rPr>
          <w:rFonts w:ascii="Arial" w:hAnsi="Arial" w:cs="Arial"/>
          <w:sz w:val="18"/>
          <w:szCs w:val="18"/>
        </w:rPr>
        <w:t>Recreation clientele—</w:t>
      </w:r>
      <w:r>
        <w:rPr>
          <w:rFonts w:ascii="Arial" w:hAnsi="Arial" w:cs="Arial"/>
          <w:sz w:val="18"/>
          <w:szCs w:val="18"/>
        </w:rPr>
        <w:t>t</w:t>
      </w:r>
      <w:r w:rsidRPr="00B036F8">
        <w:rPr>
          <w:rFonts w:ascii="Arial" w:hAnsi="Arial" w:cs="Arial"/>
          <w:sz w:val="18"/>
          <w:szCs w:val="18"/>
        </w:rPr>
        <w:t>he attributes of recreationists preferring different management agencies, car campgrounds or wilderness in the Pacific Northwest.</w:t>
      </w:r>
      <w:proofErr w:type="gramEnd"/>
      <w:r w:rsidRPr="00B036F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036F8">
        <w:rPr>
          <w:rFonts w:ascii="Arial" w:hAnsi="Arial" w:cs="Arial"/>
          <w:sz w:val="18"/>
          <w:szCs w:val="18"/>
        </w:rPr>
        <w:t>Ph.D. dissertation.</w:t>
      </w:r>
      <w:proofErr w:type="gramEnd"/>
      <w:r w:rsidRPr="00B036F8">
        <w:rPr>
          <w:rFonts w:ascii="Arial" w:hAnsi="Arial" w:cs="Arial"/>
          <w:sz w:val="18"/>
          <w:szCs w:val="18"/>
        </w:rPr>
        <w:t xml:space="preserve"> Seattle, WA: University of Washington.</w:t>
      </w:r>
    </w:p>
    <w:p w:rsidR="004C75E9" w:rsidRPr="00977BC5" w:rsidRDefault="004C75E9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8"/>
          <w:szCs w:val="18"/>
        </w:rPr>
      </w:pPr>
      <w:r w:rsidRPr="00977BC5">
        <w:rPr>
          <w:rFonts w:ascii="Arial" w:hAnsi="Arial" w:cs="Arial"/>
          <w:sz w:val="18"/>
          <w:szCs w:val="18"/>
        </w:rPr>
        <w:t xml:space="preserve">Hendee, J.C. 1974. A scientist’s views on some current wilderness management issues. </w:t>
      </w:r>
      <w:r w:rsidRPr="00977BC5">
        <w:rPr>
          <w:rFonts w:ascii="Arial" w:hAnsi="Arial" w:cs="Arial"/>
          <w:i/>
          <w:sz w:val="18"/>
          <w:szCs w:val="18"/>
        </w:rPr>
        <w:t xml:space="preserve">Western Wildlands 1: </w:t>
      </w:r>
      <w:r w:rsidRPr="00977BC5">
        <w:rPr>
          <w:rFonts w:ascii="Arial" w:hAnsi="Arial" w:cs="Arial"/>
          <w:sz w:val="18"/>
          <w:szCs w:val="18"/>
        </w:rPr>
        <w:t>27-32</w:t>
      </w:r>
      <w:r w:rsidRPr="00977BC5">
        <w:rPr>
          <w:rFonts w:ascii="Arial" w:hAnsi="Arial" w:cs="Arial"/>
          <w:i/>
          <w:sz w:val="18"/>
          <w:szCs w:val="18"/>
        </w:rPr>
        <w:t>.</w:t>
      </w:r>
    </w:p>
    <w:p w:rsidR="00887313" w:rsidRDefault="00887313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Hendee, J.C. 1975. Universities must play a larger role in wilderness. </w:t>
      </w:r>
      <w:r>
        <w:rPr>
          <w:rFonts w:ascii="Arial" w:hAnsi="Arial" w:cs="Arial"/>
          <w:i/>
          <w:sz w:val="18"/>
          <w:szCs w:val="18"/>
        </w:rPr>
        <w:t xml:space="preserve">Trends </w:t>
      </w:r>
      <w:r>
        <w:rPr>
          <w:rFonts w:ascii="Arial" w:hAnsi="Arial" w:cs="Arial"/>
          <w:sz w:val="18"/>
          <w:szCs w:val="18"/>
        </w:rPr>
        <w:t>32: 22-27.</w:t>
      </w:r>
    </w:p>
    <w:p w:rsidR="004F37DE" w:rsidRPr="00977BC5" w:rsidRDefault="004F37DE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Brown, M.1987.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How wilderness experience programs work for</w:t>
      </w:r>
      <w:r w:rsidR="004C75E9" w:rsidRPr="00977BC5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sz w:val="18"/>
          <w:szCs w:val="18"/>
        </w:rPr>
        <w:t>personal growth, t</w:t>
      </w:r>
      <w:r w:rsidR="00AC57DB" w:rsidRPr="00977BC5">
        <w:rPr>
          <w:rFonts w:ascii="Arial" w:hAnsi="Arial" w:cs="Arial"/>
          <w:sz w:val="18"/>
          <w:szCs w:val="18"/>
        </w:rPr>
        <w:t>herapy, and education: An explan</w:t>
      </w:r>
      <w:r w:rsidRPr="00977BC5">
        <w:rPr>
          <w:rFonts w:ascii="Arial" w:hAnsi="Arial" w:cs="Arial"/>
          <w:sz w:val="18"/>
          <w:szCs w:val="18"/>
        </w:rPr>
        <w:t xml:space="preserve">atory model. In Hendee, J.C., </w:t>
      </w:r>
      <w:proofErr w:type="gramStart"/>
      <w:r w:rsidRPr="00977BC5">
        <w:rPr>
          <w:rFonts w:ascii="Arial" w:hAnsi="Arial" w:cs="Arial"/>
          <w:sz w:val="18"/>
          <w:szCs w:val="18"/>
        </w:rPr>
        <w:t>ed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. </w:t>
      </w:r>
      <w:r w:rsidRPr="00977BC5">
        <w:rPr>
          <w:rFonts w:ascii="Arial" w:hAnsi="Arial" w:cs="Arial"/>
          <w:iCs/>
          <w:sz w:val="18"/>
          <w:szCs w:val="18"/>
        </w:rPr>
        <w:t>The highest</w:t>
      </w:r>
      <w:r w:rsidR="004C75E9" w:rsidRPr="00977BC5">
        <w:rPr>
          <w:rFonts w:ascii="Arial" w:hAnsi="Arial" w:cs="Arial"/>
          <w:iCs/>
          <w:sz w:val="18"/>
          <w:szCs w:val="18"/>
        </w:rPr>
        <w:t xml:space="preserve"> </w:t>
      </w:r>
      <w:r w:rsidRPr="00977BC5">
        <w:rPr>
          <w:rFonts w:ascii="Arial" w:hAnsi="Arial" w:cs="Arial"/>
          <w:iCs/>
          <w:sz w:val="18"/>
          <w:szCs w:val="18"/>
        </w:rPr>
        <w:t>use of wilderness: using wilderness experience programs to develop human</w:t>
      </w:r>
      <w:r w:rsidR="004C75E9" w:rsidRPr="00977BC5">
        <w:rPr>
          <w:rFonts w:ascii="Arial" w:hAnsi="Arial" w:cs="Arial"/>
          <w:iCs/>
          <w:sz w:val="18"/>
          <w:szCs w:val="18"/>
        </w:rPr>
        <w:t xml:space="preserve"> </w:t>
      </w:r>
      <w:r w:rsidRPr="00977BC5">
        <w:rPr>
          <w:rFonts w:ascii="Arial" w:hAnsi="Arial" w:cs="Arial"/>
          <w:iCs/>
          <w:sz w:val="18"/>
          <w:szCs w:val="18"/>
        </w:rPr>
        <w:t xml:space="preserve">potential. </w:t>
      </w:r>
      <w:proofErr w:type="gramStart"/>
      <w:r w:rsidRPr="00977BC5">
        <w:rPr>
          <w:rFonts w:ascii="Arial" w:hAnsi="Arial" w:cs="Arial"/>
          <w:sz w:val="18"/>
          <w:szCs w:val="18"/>
        </w:rPr>
        <w:t>Proceedings of a Special Plenary Session at the 4th World Wilderness Congress.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Moscow, ID: University of Idaho, Wilderness Research Center: 5-21.</w:t>
      </w:r>
    </w:p>
    <w:p w:rsidR="00417D03" w:rsidRPr="00977BC5" w:rsidRDefault="00417D03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Catton, W.R., Jr. 1968.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Wilderness users—what do they think? </w:t>
      </w:r>
      <w:r w:rsidRPr="00977BC5">
        <w:rPr>
          <w:rFonts w:ascii="Arial" w:hAnsi="Arial" w:cs="Arial"/>
          <w:i/>
          <w:sz w:val="18"/>
          <w:szCs w:val="18"/>
        </w:rPr>
        <w:t xml:space="preserve">American Forests </w:t>
      </w:r>
      <w:r w:rsidRPr="00977BC5">
        <w:rPr>
          <w:rFonts w:ascii="Arial" w:hAnsi="Arial" w:cs="Arial"/>
          <w:sz w:val="18"/>
          <w:szCs w:val="18"/>
        </w:rPr>
        <w:t>74(9): 29-31, 60-61.</w:t>
      </w:r>
    </w:p>
    <w:p w:rsidR="0021328C" w:rsidRPr="00977BC5" w:rsidRDefault="0021328C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Catton, W.R., Jr.; Marlow, L.D.; Brockman, C.F. 1968.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sz w:val="18"/>
          <w:szCs w:val="18"/>
        </w:rPr>
        <w:t>Wilderness users in the Pacific Northwest, their characteristics, values and management preferences.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Res. Pap. </w:t>
      </w:r>
      <w:proofErr w:type="gramStart"/>
      <w:r w:rsidRPr="00977BC5">
        <w:rPr>
          <w:rFonts w:ascii="Arial" w:hAnsi="Arial" w:cs="Arial"/>
          <w:sz w:val="18"/>
          <w:szCs w:val="18"/>
        </w:rPr>
        <w:t>NNW-61.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sz w:val="18"/>
          <w:szCs w:val="18"/>
        </w:rPr>
        <w:t>Portland, OR; U.S. Department of Agriculture, Forest Service, Pacific Northwest Forest and Range Experiment Station.</w:t>
      </w:r>
      <w:proofErr w:type="gramEnd"/>
    </w:p>
    <w:p w:rsidR="003837C8" w:rsidRPr="00977BC5" w:rsidRDefault="003837C8" w:rsidP="00977BC5">
      <w:pPr>
        <w:shd w:val="clear" w:color="auto" w:fill="FFFFFF"/>
        <w:spacing w:line="240" w:lineRule="auto"/>
        <w:outlineLvl w:val="2"/>
        <w:rPr>
          <w:rFonts w:ascii="Arial" w:hAnsi="Arial" w:cs="Arial"/>
          <w:sz w:val="18"/>
          <w:szCs w:val="18"/>
        </w:rPr>
      </w:pPr>
      <w:r w:rsidRPr="00977BC5">
        <w:rPr>
          <w:rFonts w:ascii="Arial" w:hAnsi="Arial" w:cs="Arial"/>
          <w:sz w:val="18"/>
          <w:szCs w:val="18"/>
        </w:rPr>
        <w:t xml:space="preserve">Hendee, J. C.; Clark, R. N.; </w:t>
      </w:r>
      <w:proofErr w:type="spellStart"/>
      <w:r w:rsidRPr="00977BC5">
        <w:rPr>
          <w:rFonts w:ascii="Arial" w:hAnsi="Arial" w:cs="Arial"/>
          <w:sz w:val="18"/>
          <w:szCs w:val="18"/>
        </w:rPr>
        <w:t>Hogans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M. L.; Wood, D.; Koch, R. W. 1976. Code-A-Site: a system for inventory of dispersed recreational sites in roaded areas, backcountry, and wilderness. Res. Pap. </w:t>
      </w:r>
      <w:proofErr w:type="gramStart"/>
      <w:r w:rsidRPr="00977BC5">
        <w:rPr>
          <w:rFonts w:ascii="Arial" w:hAnsi="Arial" w:cs="Arial"/>
          <w:sz w:val="18"/>
          <w:szCs w:val="18"/>
        </w:rPr>
        <w:t>PNW-209.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Portland, OR: U.S. Department of Agriculture, Forest Service, Pacific Northwest Forest and Range Experiment Station.</w:t>
      </w:r>
    </w:p>
    <w:p w:rsidR="004C75E9" w:rsidRPr="00977BC5" w:rsidRDefault="004C75E9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Clark, R.N.; Dail</w:t>
      </w:r>
      <w:r w:rsidR="00887313">
        <w:rPr>
          <w:rFonts w:ascii="Arial" w:hAnsi="Arial" w:cs="Arial"/>
          <w:sz w:val="18"/>
          <w:szCs w:val="18"/>
        </w:rPr>
        <w:t>e</w:t>
      </w:r>
      <w:r w:rsidRPr="00977BC5">
        <w:rPr>
          <w:rFonts w:ascii="Arial" w:hAnsi="Arial" w:cs="Arial"/>
          <w:sz w:val="18"/>
          <w:szCs w:val="18"/>
        </w:rPr>
        <w:t>y, T</w:t>
      </w:r>
      <w:r w:rsidR="00887313">
        <w:rPr>
          <w:rFonts w:ascii="Arial" w:hAnsi="Arial" w:cs="Arial"/>
          <w:sz w:val="18"/>
          <w:szCs w:val="18"/>
        </w:rPr>
        <w:t>.E</w:t>
      </w:r>
      <w:r w:rsidRPr="00977BC5">
        <w:rPr>
          <w:rFonts w:ascii="Arial" w:hAnsi="Arial" w:cs="Arial"/>
          <w:sz w:val="18"/>
          <w:szCs w:val="18"/>
        </w:rPr>
        <w:t>. 1977.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Fishing and other recreation behavior at high mountain </w:t>
      </w:r>
      <w:proofErr w:type="spellStart"/>
      <w:r w:rsidRPr="00977BC5">
        <w:rPr>
          <w:rFonts w:ascii="Arial" w:hAnsi="Arial" w:cs="Arial"/>
          <w:sz w:val="18"/>
          <w:szCs w:val="18"/>
        </w:rPr>
        <w:t>lkaes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 in Washington state. </w:t>
      </w:r>
      <w:proofErr w:type="gramStart"/>
      <w:r w:rsidRPr="00977BC5">
        <w:rPr>
          <w:rFonts w:ascii="Arial" w:hAnsi="Arial" w:cs="Arial"/>
          <w:sz w:val="18"/>
          <w:szCs w:val="18"/>
        </w:rPr>
        <w:t>Res. Note PNW-304.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Portland, OR: U.S. Department of Agriculture, Forest Service, Pacific Northwest Forest and Range Experiment Station.</w:t>
      </w:r>
    </w:p>
    <w:p w:rsidR="003837C8" w:rsidRPr="00977BC5" w:rsidRDefault="00417D03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977BC5">
        <w:rPr>
          <w:rFonts w:ascii="Arial" w:hAnsi="Arial" w:cs="Arial"/>
          <w:sz w:val="18"/>
          <w:szCs w:val="18"/>
        </w:rPr>
        <w:t>Hendee</w:t>
      </w:r>
      <w:r w:rsidR="003837C8" w:rsidRPr="00977BC5">
        <w:rPr>
          <w:rFonts w:ascii="Arial" w:hAnsi="Arial" w:cs="Arial"/>
          <w:sz w:val="18"/>
          <w:szCs w:val="18"/>
        </w:rPr>
        <w:t xml:space="preserve">, J.C.; Dawson, </w:t>
      </w:r>
      <w:proofErr w:type="gramStart"/>
      <w:r w:rsidR="003837C8" w:rsidRPr="00977BC5">
        <w:rPr>
          <w:rFonts w:ascii="Arial" w:hAnsi="Arial" w:cs="Arial"/>
          <w:sz w:val="18"/>
          <w:szCs w:val="18"/>
        </w:rPr>
        <w:t>C.P..</w:t>
      </w:r>
      <w:proofErr w:type="gramEnd"/>
      <w:r w:rsidR="003837C8" w:rsidRPr="00977BC5">
        <w:rPr>
          <w:rFonts w:ascii="Arial" w:hAnsi="Arial" w:cs="Arial"/>
          <w:sz w:val="18"/>
          <w:szCs w:val="18"/>
        </w:rPr>
        <w:t xml:space="preserve"> 2001</w:t>
      </w:r>
      <w:r w:rsidRPr="00977BC5">
        <w:rPr>
          <w:rFonts w:ascii="Arial" w:hAnsi="Arial" w:cs="Arial"/>
          <w:sz w:val="18"/>
          <w:szCs w:val="18"/>
        </w:rPr>
        <w:t xml:space="preserve">. </w:t>
      </w:r>
      <w:r w:rsidR="004C75E9" w:rsidRPr="00977BC5">
        <w:rPr>
          <w:rFonts w:ascii="Arial" w:hAnsi="Arial" w:cs="Arial"/>
          <w:sz w:val="18"/>
          <w:szCs w:val="18"/>
        </w:rPr>
        <w:t xml:space="preserve">Stewardship to address the threats to wilderness resources and values. </w:t>
      </w:r>
      <w:r w:rsidR="004C75E9" w:rsidRPr="00977BC5">
        <w:rPr>
          <w:rFonts w:ascii="Arial" w:hAnsi="Arial" w:cs="Arial"/>
          <w:i/>
          <w:sz w:val="18"/>
          <w:szCs w:val="18"/>
        </w:rPr>
        <w:t xml:space="preserve">International Journal of Wilderness </w:t>
      </w:r>
      <w:r w:rsidR="003837C8" w:rsidRPr="00977BC5">
        <w:rPr>
          <w:rFonts w:ascii="Arial" w:hAnsi="Arial" w:cs="Arial"/>
          <w:sz w:val="18"/>
          <w:szCs w:val="18"/>
        </w:rPr>
        <w:t>7(3): 5-10.</w:t>
      </w:r>
    </w:p>
    <w:p w:rsidR="00417D03" w:rsidRPr="00977BC5" w:rsidRDefault="003837C8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Dawson, C.P. 2002.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r w:rsidR="00417D03" w:rsidRPr="00977BC5">
        <w:rPr>
          <w:rFonts w:ascii="Arial" w:hAnsi="Arial" w:cs="Arial"/>
          <w:sz w:val="18"/>
          <w:szCs w:val="18"/>
        </w:rPr>
        <w:t>Wilderness management: stewardship and protection of resources and values, 3rd ed. Golden, CO: Fulcrum Publishing.</w:t>
      </w:r>
    </w:p>
    <w:p w:rsidR="004C75E9" w:rsidRPr="00977BC5" w:rsidRDefault="004C75E9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Dawson, C.P. 2004.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sz w:val="18"/>
          <w:szCs w:val="18"/>
        </w:rPr>
        <w:t>Wilderness progress after forty years under the U.S. Wilderness Act.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i/>
          <w:sz w:val="18"/>
          <w:szCs w:val="18"/>
        </w:rPr>
        <w:t xml:space="preserve">International Journal of Wilderness </w:t>
      </w:r>
      <w:r w:rsidRPr="00977BC5">
        <w:rPr>
          <w:rFonts w:ascii="Arial" w:hAnsi="Arial" w:cs="Arial"/>
          <w:sz w:val="18"/>
          <w:szCs w:val="18"/>
        </w:rPr>
        <w:t>10(1): 4-7.</w:t>
      </w:r>
    </w:p>
    <w:p w:rsidR="00887313" w:rsidRDefault="00887313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Hendee, J.C.; </w:t>
      </w:r>
      <w:proofErr w:type="spellStart"/>
      <w:r>
        <w:rPr>
          <w:rFonts w:ascii="Arial" w:hAnsi="Arial" w:cs="Arial"/>
          <w:sz w:val="18"/>
          <w:szCs w:val="18"/>
        </w:rPr>
        <w:t>Ewert</w:t>
      </w:r>
      <w:proofErr w:type="spellEnd"/>
      <w:r>
        <w:rPr>
          <w:rFonts w:ascii="Arial" w:hAnsi="Arial" w:cs="Arial"/>
          <w:sz w:val="18"/>
          <w:szCs w:val="18"/>
        </w:rPr>
        <w:t>, A. 1993.</w:t>
      </w:r>
      <w:proofErr w:type="gramEnd"/>
      <w:r>
        <w:rPr>
          <w:rFonts w:ascii="Arial" w:hAnsi="Arial" w:cs="Arial"/>
          <w:sz w:val="18"/>
          <w:szCs w:val="18"/>
        </w:rPr>
        <w:t xml:space="preserve"> Wilderness research: future needs and directions. </w:t>
      </w:r>
      <w:r>
        <w:rPr>
          <w:rFonts w:ascii="Arial" w:hAnsi="Arial" w:cs="Arial"/>
          <w:i/>
          <w:sz w:val="18"/>
          <w:szCs w:val="18"/>
        </w:rPr>
        <w:t xml:space="preserve">Journal of Forestry </w:t>
      </w:r>
      <w:r>
        <w:rPr>
          <w:rFonts w:ascii="Arial" w:hAnsi="Arial" w:cs="Arial"/>
          <w:sz w:val="18"/>
          <w:szCs w:val="18"/>
        </w:rPr>
        <w:t>91 (2): 18-21.</w:t>
      </w:r>
    </w:p>
    <w:p w:rsidR="00417D03" w:rsidRPr="00977BC5" w:rsidRDefault="00417D03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Harris, R.W. 1970.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sz w:val="18"/>
          <w:szCs w:val="18"/>
        </w:rPr>
        <w:t>Forester’s perception of wilderness-user attitudes and preferences.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i/>
          <w:iCs/>
          <w:sz w:val="18"/>
          <w:szCs w:val="18"/>
        </w:rPr>
        <w:t>Journal of Forestry</w:t>
      </w:r>
      <w:r w:rsidRPr="00977BC5">
        <w:rPr>
          <w:rFonts w:ascii="Arial" w:hAnsi="Arial" w:cs="Arial"/>
          <w:sz w:val="18"/>
          <w:szCs w:val="18"/>
        </w:rPr>
        <w:t>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68: 759-762.</w:t>
      </w:r>
    </w:p>
    <w:p w:rsidR="003A1714" w:rsidRPr="00977BC5" w:rsidRDefault="003A1714" w:rsidP="00977BC5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977BC5">
        <w:rPr>
          <w:rFonts w:ascii="Arial" w:hAnsi="Arial" w:cs="Arial"/>
          <w:color w:val="000000"/>
          <w:sz w:val="18"/>
          <w:szCs w:val="18"/>
        </w:rPr>
        <w:t>Hendee, J. C.; Lucas, R. C. 1973.</w:t>
      </w:r>
      <w:proofErr w:type="gramEnd"/>
      <w:r w:rsidRPr="00977BC5">
        <w:rPr>
          <w:rFonts w:ascii="Arial" w:hAnsi="Arial" w:cs="Arial"/>
          <w:color w:val="000000"/>
          <w:sz w:val="18"/>
          <w:szCs w:val="18"/>
        </w:rPr>
        <w:t xml:space="preserve"> Mandatory wilderness permits: a necessary management tool. </w:t>
      </w:r>
      <w:r w:rsidRPr="00977BC5">
        <w:rPr>
          <w:rStyle w:val="Emphasis"/>
          <w:rFonts w:ascii="Arial" w:hAnsi="Arial" w:cs="Arial"/>
          <w:color w:val="000000"/>
          <w:sz w:val="18"/>
          <w:szCs w:val="18"/>
        </w:rPr>
        <w:t>Journal of Forestry </w:t>
      </w:r>
      <w:r w:rsidRPr="00977BC5">
        <w:rPr>
          <w:rFonts w:ascii="Arial" w:hAnsi="Arial" w:cs="Arial"/>
          <w:color w:val="000000"/>
          <w:sz w:val="18"/>
          <w:szCs w:val="18"/>
        </w:rPr>
        <w:t>71: 206-209. </w:t>
      </w:r>
    </w:p>
    <w:p w:rsidR="003A1714" w:rsidRPr="00977BC5" w:rsidRDefault="003A1714" w:rsidP="00977BC5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977BC5">
        <w:rPr>
          <w:rFonts w:ascii="Arial" w:hAnsi="Arial" w:cs="Arial"/>
          <w:color w:val="000000"/>
          <w:sz w:val="18"/>
          <w:szCs w:val="18"/>
        </w:rPr>
        <w:lastRenderedPageBreak/>
        <w:t>Hendee, J. C.; Lucas, R. C. 1974.</w:t>
      </w:r>
      <w:proofErr w:type="gramEnd"/>
      <w:r w:rsidRPr="00977B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color w:val="000000"/>
          <w:sz w:val="18"/>
          <w:szCs w:val="18"/>
        </w:rPr>
        <w:t>Police state wilderness—a comment of a comment.</w:t>
      </w:r>
      <w:proofErr w:type="gramEnd"/>
      <w:r w:rsidRPr="00977BC5">
        <w:rPr>
          <w:rFonts w:ascii="Arial" w:hAnsi="Arial" w:cs="Arial"/>
          <w:color w:val="000000"/>
          <w:sz w:val="18"/>
          <w:szCs w:val="18"/>
        </w:rPr>
        <w:t> </w:t>
      </w:r>
      <w:r w:rsidRPr="00977BC5">
        <w:rPr>
          <w:rStyle w:val="Emphasis"/>
          <w:rFonts w:ascii="Arial" w:hAnsi="Arial" w:cs="Arial"/>
          <w:color w:val="000000"/>
          <w:sz w:val="18"/>
          <w:szCs w:val="18"/>
        </w:rPr>
        <w:t>Journal of Forestry </w:t>
      </w:r>
      <w:r w:rsidRPr="00977BC5">
        <w:rPr>
          <w:rFonts w:ascii="Arial" w:hAnsi="Arial" w:cs="Arial"/>
          <w:color w:val="000000"/>
          <w:sz w:val="18"/>
          <w:szCs w:val="18"/>
        </w:rPr>
        <w:t>72: 100-101. </w:t>
      </w:r>
    </w:p>
    <w:p w:rsidR="00B87AFA" w:rsidRPr="00977BC5" w:rsidRDefault="00B87AFA" w:rsidP="00977BC5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977BC5">
        <w:rPr>
          <w:rFonts w:ascii="Arial" w:hAnsi="Arial" w:cs="Arial"/>
          <w:color w:val="000000"/>
          <w:sz w:val="18"/>
          <w:szCs w:val="18"/>
        </w:rPr>
        <w:t>Hendee, J.C.; Stankey, G.H. 1973.</w:t>
      </w:r>
      <w:proofErr w:type="gramEnd"/>
      <w:r w:rsidRPr="00977B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77BC5">
        <w:rPr>
          <w:rFonts w:ascii="Arial" w:hAnsi="Arial" w:cs="Arial"/>
          <w:color w:val="000000"/>
          <w:sz w:val="18"/>
          <w:szCs w:val="18"/>
        </w:rPr>
        <w:t>Biocentricity</w:t>
      </w:r>
      <w:proofErr w:type="spellEnd"/>
      <w:r w:rsidRPr="00977BC5">
        <w:rPr>
          <w:rFonts w:ascii="Arial" w:hAnsi="Arial" w:cs="Arial"/>
          <w:color w:val="000000"/>
          <w:sz w:val="18"/>
          <w:szCs w:val="18"/>
        </w:rPr>
        <w:t xml:space="preserve"> in wilderness management.</w:t>
      </w:r>
      <w:proofErr w:type="gramEnd"/>
      <w:r w:rsidRPr="00977B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7BC5">
        <w:rPr>
          <w:rFonts w:ascii="Arial" w:hAnsi="Arial" w:cs="Arial"/>
          <w:i/>
          <w:color w:val="000000"/>
          <w:sz w:val="18"/>
          <w:szCs w:val="18"/>
        </w:rPr>
        <w:t xml:space="preserve">Bioscience </w:t>
      </w:r>
      <w:r w:rsidR="004C75E9" w:rsidRPr="00977BC5">
        <w:rPr>
          <w:rFonts w:ascii="Arial" w:hAnsi="Arial" w:cs="Arial"/>
          <w:color w:val="000000"/>
          <w:sz w:val="18"/>
          <w:szCs w:val="18"/>
        </w:rPr>
        <w:t>23: 535-538.</w:t>
      </w:r>
    </w:p>
    <w:p w:rsidR="004F37DE" w:rsidRPr="00977BC5" w:rsidRDefault="004F37DE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Stankey, G.H.; Lucas, R.C. 1978.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iCs/>
          <w:sz w:val="18"/>
          <w:szCs w:val="18"/>
        </w:rPr>
        <w:t>Wilderness management</w:t>
      </w:r>
      <w:r w:rsidRPr="00977BC5">
        <w:rPr>
          <w:rFonts w:ascii="Arial" w:hAnsi="Arial" w:cs="Arial"/>
          <w:sz w:val="18"/>
          <w:szCs w:val="18"/>
        </w:rPr>
        <w:t>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7D03" w:rsidRPr="00977BC5">
        <w:rPr>
          <w:rFonts w:ascii="Arial" w:hAnsi="Arial" w:cs="Arial"/>
          <w:sz w:val="18"/>
          <w:szCs w:val="18"/>
        </w:rPr>
        <w:t>Misc</w:t>
      </w:r>
      <w:proofErr w:type="spellEnd"/>
      <w:r w:rsidR="00417D03" w:rsidRPr="00977BC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17D03" w:rsidRPr="00977BC5">
        <w:rPr>
          <w:rFonts w:ascii="Arial" w:hAnsi="Arial" w:cs="Arial"/>
          <w:sz w:val="18"/>
          <w:szCs w:val="18"/>
        </w:rPr>
        <w:t>Publ</w:t>
      </w:r>
      <w:proofErr w:type="spellEnd"/>
      <w:r w:rsidR="00417D03" w:rsidRPr="00977BC5">
        <w:rPr>
          <w:rFonts w:ascii="Arial" w:hAnsi="Arial" w:cs="Arial"/>
          <w:sz w:val="18"/>
          <w:szCs w:val="18"/>
        </w:rPr>
        <w:t xml:space="preserve"> 1365. Washington, DC: U.S. Department of Agriculture, Forest Service.</w:t>
      </w:r>
    </w:p>
    <w:p w:rsidR="004F37DE" w:rsidRPr="00977BC5" w:rsidRDefault="004F37DE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Hendee, J.C.; Stankey, G.H.; Lucas, R.C. 1990.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iCs/>
          <w:sz w:val="18"/>
          <w:szCs w:val="18"/>
        </w:rPr>
        <w:t xml:space="preserve">Wilderness management, </w:t>
      </w:r>
      <w:r w:rsidRPr="00977BC5">
        <w:rPr>
          <w:rFonts w:ascii="Arial" w:hAnsi="Arial" w:cs="Arial"/>
          <w:sz w:val="18"/>
          <w:szCs w:val="18"/>
        </w:rPr>
        <w:t>2nd ed. Golden, Colorado: North American Press.</w:t>
      </w:r>
    </w:p>
    <w:p w:rsidR="00AC57DB" w:rsidRPr="00977BC5" w:rsidRDefault="00AC57DB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Riley, M. F.; Hendee, J. C. 2000.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Wilderness vision quest clients, motivations and reported benefits from an urban-based program 1988-1997. In: Watson, A.E.; </w:t>
      </w:r>
      <w:proofErr w:type="spellStart"/>
      <w:r w:rsidRPr="00977BC5">
        <w:rPr>
          <w:rFonts w:ascii="Arial" w:hAnsi="Arial" w:cs="Arial"/>
          <w:sz w:val="18"/>
          <w:szCs w:val="18"/>
        </w:rPr>
        <w:t>Aplet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G.H.; Hendee, J.C., comps. Personal, societal and ecological values of wilderness: sixth world wilderness congress proceedings on research, management, and allocation, volume II. </w:t>
      </w:r>
      <w:proofErr w:type="gramStart"/>
      <w:r w:rsidRPr="00977BC5">
        <w:rPr>
          <w:rFonts w:ascii="Arial" w:hAnsi="Arial" w:cs="Arial"/>
          <w:sz w:val="18"/>
          <w:szCs w:val="18"/>
        </w:rPr>
        <w:t>Proc. RMRSP-4.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Ogden, UT: U.S. Department of Agriculture, Forest Service, Rocky Mountain Forest Research Station; 128-134.</w:t>
      </w:r>
    </w:p>
    <w:p w:rsidR="00AC57DB" w:rsidRPr="00977BC5" w:rsidRDefault="00AC57DB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Russell, K. C.; Hendee, J. C. 2000</w:t>
      </w:r>
      <w:r w:rsidR="00D5312A" w:rsidRPr="00977BC5">
        <w:rPr>
          <w:rFonts w:ascii="Arial" w:hAnsi="Arial" w:cs="Arial"/>
          <w:sz w:val="18"/>
          <w:szCs w:val="18"/>
        </w:rPr>
        <w:t>.</w:t>
      </w:r>
      <w:proofErr w:type="gramEnd"/>
      <w:r w:rsidR="00D5312A"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5312A" w:rsidRPr="00977BC5">
        <w:rPr>
          <w:rFonts w:ascii="Arial" w:hAnsi="Arial" w:cs="Arial"/>
          <w:iCs/>
          <w:sz w:val="18"/>
          <w:szCs w:val="18"/>
        </w:rPr>
        <w:t>Wilderness therapy as an intervention and</w:t>
      </w:r>
      <w:r w:rsidRPr="00977BC5">
        <w:rPr>
          <w:rFonts w:ascii="Arial" w:hAnsi="Arial" w:cs="Arial"/>
          <w:iCs/>
          <w:sz w:val="18"/>
          <w:szCs w:val="18"/>
        </w:rPr>
        <w:t xml:space="preserve"> </w:t>
      </w:r>
      <w:r w:rsidR="00D5312A" w:rsidRPr="00977BC5">
        <w:rPr>
          <w:rFonts w:ascii="Arial" w:hAnsi="Arial" w:cs="Arial"/>
          <w:iCs/>
          <w:sz w:val="18"/>
          <w:szCs w:val="18"/>
        </w:rPr>
        <w:t>treatment for adolescents with behavioral problems</w:t>
      </w:r>
      <w:r w:rsidR="00D5312A" w:rsidRPr="00977BC5">
        <w:rPr>
          <w:rFonts w:ascii="Arial" w:hAnsi="Arial" w:cs="Arial"/>
          <w:i/>
          <w:iCs/>
          <w:sz w:val="18"/>
          <w:szCs w:val="18"/>
        </w:rPr>
        <w:t>.</w:t>
      </w:r>
      <w:proofErr w:type="gramEnd"/>
      <w:r w:rsidR="00D5312A" w:rsidRPr="00977BC5">
        <w:rPr>
          <w:rFonts w:ascii="Arial" w:hAnsi="Arial" w:cs="Arial"/>
          <w:i/>
          <w:iCs/>
          <w:sz w:val="18"/>
          <w:szCs w:val="18"/>
        </w:rPr>
        <w:t xml:space="preserve"> </w:t>
      </w:r>
      <w:r w:rsidRPr="00977BC5">
        <w:rPr>
          <w:rFonts w:ascii="Arial" w:hAnsi="Arial" w:cs="Arial"/>
          <w:sz w:val="18"/>
          <w:szCs w:val="18"/>
        </w:rPr>
        <w:t xml:space="preserve">. In: Watson, A.E.; </w:t>
      </w:r>
      <w:proofErr w:type="spellStart"/>
      <w:r w:rsidRPr="00977BC5">
        <w:rPr>
          <w:rFonts w:ascii="Arial" w:hAnsi="Arial" w:cs="Arial"/>
          <w:sz w:val="18"/>
          <w:szCs w:val="18"/>
        </w:rPr>
        <w:t>Aplet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G.H.; Hendee, J.C., comps. Personal, societal and ecological values of wilderness: sixth world wilderness congress proceedings on research, management, and allocation, Vol. II. </w:t>
      </w:r>
      <w:proofErr w:type="gramStart"/>
      <w:r w:rsidRPr="00977BC5">
        <w:rPr>
          <w:rFonts w:ascii="Arial" w:hAnsi="Arial" w:cs="Arial"/>
          <w:sz w:val="18"/>
          <w:szCs w:val="18"/>
        </w:rPr>
        <w:t xml:space="preserve">Proc. </w:t>
      </w:r>
      <w:bookmarkStart w:id="0" w:name="_GoBack"/>
      <w:bookmarkEnd w:id="0"/>
      <w:r w:rsidRPr="00977BC5">
        <w:rPr>
          <w:rFonts w:ascii="Arial" w:hAnsi="Arial" w:cs="Arial"/>
          <w:sz w:val="18"/>
          <w:szCs w:val="18"/>
        </w:rPr>
        <w:t>RMRSP-4.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Ogden, UT: U.S. Department of Agriculture, Forest Service, Rocky Mountain Forest Research Station; 136-141.</w:t>
      </w:r>
    </w:p>
    <w:p w:rsidR="0021328C" w:rsidRPr="00977BC5" w:rsidRDefault="00AC57DB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Russell, K.M.; Hendee, J.C.; Cooke, S. 1998.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Social and economic benefits of a U.S. wilderness experience program for youth-at-risk in the Federal Jobs Corp</w:t>
      </w:r>
      <w:r w:rsidR="0021328C" w:rsidRPr="00977BC5">
        <w:rPr>
          <w:rFonts w:ascii="Arial" w:hAnsi="Arial" w:cs="Arial"/>
          <w:sz w:val="18"/>
          <w:szCs w:val="18"/>
        </w:rPr>
        <w:t xml:space="preserve">s. </w:t>
      </w:r>
      <w:proofErr w:type="gramStart"/>
      <w:r w:rsidR="0021328C" w:rsidRPr="00977BC5">
        <w:rPr>
          <w:rFonts w:ascii="Arial" w:hAnsi="Arial" w:cs="Arial"/>
          <w:i/>
          <w:sz w:val="18"/>
          <w:szCs w:val="18"/>
        </w:rPr>
        <w:t>International Journal of Wilderness.</w:t>
      </w:r>
      <w:proofErr w:type="gramEnd"/>
      <w:r w:rsidR="0021328C" w:rsidRPr="00977BC5">
        <w:rPr>
          <w:rFonts w:ascii="Arial" w:hAnsi="Arial" w:cs="Arial"/>
          <w:i/>
          <w:sz w:val="18"/>
          <w:szCs w:val="18"/>
        </w:rPr>
        <w:t xml:space="preserve"> </w:t>
      </w:r>
      <w:r w:rsidR="0021328C" w:rsidRPr="00977BC5">
        <w:rPr>
          <w:rFonts w:ascii="Arial" w:hAnsi="Arial" w:cs="Arial"/>
          <w:sz w:val="18"/>
          <w:szCs w:val="18"/>
        </w:rPr>
        <w:t>4(3): 32-38.</w:t>
      </w:r>
    </w:p>
    <w:p w:rsidR="00D5312A" w:rsidRPr="00977BC5" w:rsidRDefault="00D5312A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>Russell, K.C.; Hendee, J.C.; Phillips-Miller, D. 2000.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How wilderness</w:t>
      </w:r>
      <w:r w:rsidR="00AC57DB" w:rsidRPr="00977BC5">
        <w:rPr>
          <w:rFonts w:ascii="Arial" w:hAnsi="Arial" w:cs="Arial"/>
          <w:sz w:val="18"/>
          <w:szCs w:val="18"/>
        </w:rPr>
        <w:t xml:space="preserve"> therapy works: t</w:t>
      </w:r>
      <w:r w:rsidRPr="00977BC5">
        <w:rPr>
          <w:rFonts w:ascii="Arial" w:hAnsi="Arial" w:cs="Arial"/>
          <w:sz w:val="18"/>
          <w:szCs w:val="18"/>
        </w:rPr>
        <w:t>heoretical foundation, process and outcomes</w:t>
      </w:r>
      <w:r w:rsidR="00AC57DB" w:rsidRPr="00977BC5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sz w:val="18"/>
          <w:szCs w:val="18"/>
        </w:rPr>
        <w:t>of wilderness therapy as an intervention and treatment for</w:t>
      </w:r>
      <w:r w:rsidR="00D244E6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sz w:val="18"/>
          <w:szCs w:val="18"/>
        </w:rPr>
        <w:t>adolescents with behavioral problems and addictions. In: Cole,</w:t>
      </w:r>
      <w:r w:rsidR="00AC57DB" w:rsidRPr="00977BC5">
        <w:rPr>
          <w:rFonts w:ascii="Arial" w:hAnsi="Arial" w:cs="Arial"/>
          <w:sz w:val="18"/>
          <w:szCs w:val="18"/>
        </w:rPr>
        <w:t xml:space="preserve"> D. N.; McCool, S.</w:t>
      </w:r>
      <w:r w:rsidRPr="00977BC5">
        <w:rPr>
          <w:rFonts w:ascii="Arial" w:hAnsi="Arial" w:cs="Arial"/>
          <w:sz w:val="18"/>
          <w:szCs w:val="18"/>
        </w:rPr>
        <w:t xml:space="preserve"> F.</w:t>
      </w:r>
      <w:r w:rsidR="00AC57DB" w:rsidRPr="00977BC5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AC57DB" w:rsidRPr="00977BC5">
        <w:rPr>
          <w:rFonts w:ascii="Arial" w:hAnsi="Arial" w:cs="Arial"/>
          <w:sz w:val="18"/>
          <w:szCs w:val="18"/>
        </w:rPr>
        <w:t>Borrie</w:t>
      </w:r>
      <w:proofErr w:type="spellEnd"/>
      <w:r w:rsidR="00AC57DB" w:rsidRPr="00977BC5">
        <w:rPr>
          <w:rFonts w:ascii="Arial" w:hAnsi="Arial" w:cs="Arial"/>
          <w:sz w:val="18"/>
          <w:szCs w:val="18"/>
        </w:rPr>
        <w:t>, W.T.; O-Loughlin, J., comps. Wilderness s</w:t>
      </w:r>
      <w:r w:rsidRPr="00977BC5">
        <w:rPr>
          <w:rFonts w:ascii="Arial" w:hAnsi="Arial" w:cs="Arial"/>
          <w:sz w:val="18"/>
          <w:szCs w:val="18"/>
        </w:rPr>
        <w:t>cience in</w:t>
      </w:r>
      <w:r w:rsidR="00AC57DB" w:rsidRPr="00977BC5">
        <w:rPr>
          <w:rFonts w:ascii="Arial" w:hAnsi="Arial" w:cs="Arial"/>
          <w:sz w:val="18"/>
          <w:szCs w:val="18"/>
        </w:rPr>
        <w:t xml:space="preserve"> a time of c</w:t>
      </w:r>
      <w:r w:rsidRPr="00977BC5">
        <w:rPr>
          <w:rFonts w:ascii="Arial" w:hAnsi="Arial" w:cs="Arial"/>
          <w:sz w:val="18"/>
          <w:szCs w:val="18"/>
        </w:rPr>
        <w:t>hange</w:t>
      </w:r>
      <w:r w:rsidR="00AC57DB" w:rsidRPr="00977BC5">
        <w:rPr>
          <w:rFonts w:ascii="Arial" w:hAnsi="Arial" w:cs="Arial"/>
          <w:sz w:val="18"/>
          <w:szCs w:val="18"/>
        </w:rPr>
        <w:t xml:space="preserve"> conference, Vol 3: Wilderness as a place for scientific inquiry. </w:t>
      </w:r>
      <w:proofErr w:type="gramStart"/>
      <w:r w:rsidR="00AC57DB" w:rsidRPr="00977BC5">
        <w:rPr>
          <w:rFonts w:ascii="Arial" w:hAnsi="Arial" w:cs="Arial"/>
          <w:sz w:val="18"/>
          <w:szCs w:val="18"/>
        </w:rPr>
        <w:t>Proc. RMRS-P-15-3</w:t>
      </w:r>
      <w:r w:rsidRPr="00977BC5">
        <w:rPr>
          <w:rFonts w:ascii="Arial" w:hAnsi="Arial" w:cs="Arial"/>
          <w:sz w:val="18"/>
          <w:szCs w:val="18"/>
        </w:rPr>
        <w:t>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Ogden, UT: U.S. Department</w:t>
      </w:r>
      <w:r w:rsidR="00AC57DB" w:rsidRPr="00977BC5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sz w:val="18"/>
          <w:szCs w:val="18"/>
        </w:rPr>
        <w:t xml:space="preserve">of Agriculture, Forest Service, </w:t>
      </w:r>
      <w:r w:rsidR="00AC57DB" w:rsidRPr="00977BC5">
        <w:rPr>
          <w:rFonts w:ascii="Arial" w:hAnsi="Arial" w:cs="Arial"/>
          <w:sz w:val="18"/>
          <w:szCs w:val="18"/>
        </w:rPr>
        <w:t>R</w:t>
      </w:r>
      <w:r w:rsidRPr="00977BC5">
        <w:rPr>
          <w:rFonts w:ascii="Arial" w:hAnsi="Arial" w:cs="Arial"/>
          <w:sz w:val="18"/>
          <w:szCs w:val="18"/>
        </w:rPr>
        <w:t>ocky Mountain Research</w:t>
      </w:r>
      <w:r w:rsidR="00AC57DB" w:rsidRPr="00977BC5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sz w:val="18"/>
          <w:szCs w:val="18"/>
        </w:rPr>
        <w:t>Station</w:t>
      </w:r>
      <w:r w:rsidR="00AC57DB" w:rsidRPr="00977BC5">
        <w:rPr>
          <w:rFonts w:ascii="Arial" w:hAnsi="Arial" w:cs="Arial"/>
          <w:sz w:val="18"/>
          <w:szCs w:val="18"/>
        </w:rPr>
        <w:t>: 207-217</w:t>
      </w:r>
      <w:r w:rsidRPr="00977BC5">
        <w:rPr>
          <w:rFonts w:ascii="Arial" w:hAnsi="Arial" w:cs="Arial"/>
          <w:sz w:val="18"/>
          <w:szCs w:val="18"/>
        </w:rPr>
        <w:t>.</w:t>
      </w:r>
    </w:p>
    <w:p w:rsidR="00B87AFA" w:rsidRPr="00977BC5" w:rsidRDefault="00B87AFA" w:rsidP="00977BC5">
      <w:pPr>
        <w:shd w:val="clear" w:color="auto" w:fill="FFFFFF"/>
        <w:spacing w:line="240" w:lineRule="auto"/>
        <w:ind w:right="1500"/>
        <w:outlineLvl w:val="2"/>
        <w:rPr>
          <w:rFonts w:ascii="Arial" w:hAnsi="Arial" w:cs="Arial"/>
          <w:sz w:val="18"/>
          <w:szCs w:val="18"/>
        </w:rPr>
      </w:pPr>
      <w:proofErr w:type="spellStart"/>
      <w:r w:rsidRPr="00977BC5">
        <w:rPr>
          <w:rFonts w:ascii="Arial" w:hAnsi="Arial" w:cs="Arial"/>
          <w:sz w:val="18"/>
          <w:szCs w:val="18"/>
        </w:rPr>
        <w:t>Schoenfeld</w:t>
      </w:r>
      <w:proofErr w:type="spellEnd"/>
      <w:r w:rsidRPr="00977BC5">
        <w:rPr>
          <w:rFonts w:ascii="Arial" w:hAnsi="Arial" w:cs="Arial"/>
          <w:sz w:val="18"/>
          <w:szCs w:val="18"/>
        </w:rPr>
        <w:t xml:space="preserve">, C.A.; Hendee, J.C. 1978. </w:t>
      </w:r>
      <w:proofErr w:type="gramStart"/>
      <w:r w:rsidRPr="00977BC5">
        <w:rPr>
          <w:rFonts w:ascii="Arial" w:hAnsi="Arial" w:cs="Arial"/>
          <w:sz w:val="18"/>
          <w:szCs w:val="18"/>
        </w:rPr>
        <w:t>Wildlife management in wilderness.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Pacific Grove, CA: The Boxwood Press.</w:t>
      </w:r>
    </w:p>
    <w:p w:rsidR="00B87AFA" w:rsidRPr="00977BC5" w:rsidRDefault="00B87AFA" w:rsidP="00977BC5">
      <w:pPr>
        <w:shd w:val="clear" w:color="auto" w:fill="FFFFFF"/>
        <w:spacing w:line="240" w:lineRule="auto"/>
        <w:ind w:right="1500"/>
        <w:outlineLvl w:val="2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sz w:val="18"/>
          <w:szCs w:val="18"/>
        </w:rPr>
        <w:t xml:space="preserve">Watson, A.E.; Hendee, J.C.; </w:t>
      </w:r>
      <w:proofErr w:type="spellStart"/>
      <w:r w:rsidRPr="00977BC5">
        <w:rPr>
          <w:rFonts w:ascii="Arial" w:hAnsi="Arial" w:cs="Arial"/>
          <w:sz w:val="18"/>
          <w:szCs w:val="18"/>
        </w:rPr>
        <w:t>Zaglauer</w:t>
      </w:r>
      <w:proofErr w:type="spellEnd"/>
      <w:r w:rsidRPr="00977BC5">
        <w:rPr>
          <w:rFonts w:ascii="Arial" w:hAnsi="Arial" w:cs="Arial"/>
          <w:sz w:val="18"/>
          <w:szCs w:val="18"/>
        </w:rPr>
        <w:t>, H.P. 1996.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sz w:val="18"/>
          <w:szCs w:val="18"/>
        </w:rPr>
        <w:t>Human values and codes of behavior.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7BC5">
        <w:rPr>
          <w:rFonts w:ascii="Arial" w:hAnsi="Arial" w:cs="Arial"/>
          <w:sz w:val="18"/>
          <w:szCs w:val="18"/>
        </w:rPr>
        <w:t>Changes in Oregon’s Eagle Cap Wilderness visitors and their attitudes.</w:t>
      </w:r>
      <w:proofErr w:type="gramEnd"/>
      <w:r w:rsidRPr="00977BC5">
        <w:rPr>
          <w:rFonts w:ascii="Arial" w:hAnsi="Arial" w:cs="Arial"/>
          <w:sz w:val="18"/>
          <w:szCs w:val="18"/>
        </w:rPr>
        <w:t xml:space="preserve"> </w:t>
      </w:r>
      <w:r w:rsidRPr="00977BC5">
        <w:rPr>
          <w:rFonts w:ascii="Arial" w:hAnsi="Arial" w:cs="Arial"/>
          <w:i/>
          <w:sz w:val="18"/>
          <w:szCs w:val="18"/>
        </w:rPr>
        <w:t xml:space="preserve">Natural Areas Journal </w:t>
      </w:r>
      <w:r w:rsidRPr="00977BC5">
        <w:rPr>
          <w:rFonts w:ascii="Arial" w:hAnsi="Arial" w:cs="Arial"/>
          <w:sz w:val="18"/>
          <w:szCs w:val="18"/>
        </w:rPr>
        <w:t>16: 89-93.</w:t>
      </w:r>
    </w:p>
    <w:p w:rsidR="00B87AFA" w:rsidRDefault="006B60C9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977BC5">
        <w:rPr>
          <w:rFonts w:ascii="Arial" w:hAnsi="Arial" w:cs="Arial"/>
          <w:bCs/>
          <w:sz w:val="18"/>
          <w:szCs w:val="18"/>
        </w:rPr>
        <w:t>White, D.D.; Hendee, J.C. 2000.</w:t>
      </w:r>
      <w:proofErr w:type="gramEnd"/>
      <w:r w:rsidRPr="00977BC5">
        <w:rPr>
          <w:rFonts w:ascii="Arial" w:hAnsi="Arial" w:cs="Arial"/>
          <w:bCs/>
          <w:sz w:val="18"/>
          <w:szCs w:val="18"/>
        </w:rPr>
        <w:t xml:space="preserve"> Primal hypotheses: the r</w:t>
      </w:r>
      <w:r w:rsidR="00D5312A" w:rsidRPr="00977BC5">
        <w:rPr>
          <w:rFonts w:ascii="Arial" w:hAnsi="Arial" w:cs="Arial"/>
          <w:bCs/>
          <w:sz w:val="18"/>
          <w:szCs w:val="18"/>
        </w:rPr>
        <w:t>elationship</w:t>
      </w:r>
      <w:r w:rsidRPr="00977BC5">
        <w:rPr>
          <w:rFonts w:ascii="Arial" w:hAnsi="Arial" w:cs="Arial"/>
          <w:bCs/>
          <w:sz w:val="18"/>
          <w:szCs w:val="18"/>
        </w:rPr>
        <w:t xml:space="preserve"> between naturalness, s</w:t>
      </w:r>
      <w:r w:rsidR="00D5312A" w:rsidRPr="00977BC5">
        <w:rPr>
          <w:rFonts w:ascii="Arial" w:hAnsi="Arial" w:cs="Arial"/>
          <w:bCs/>
          <w:sz w:val="18"/>
          <w:szCs w:val="18"/>
        </w:rPr>
        <w:t>olitude, and the</w:t>
      </w:r>
      <w:r w:rsidRPr="00977BC5">
        <w:rPr>
          <w:rFonts w:ascii="Arial" w:hAnsi="Arial" w:cs="Arial"/>
          <w:bCs/>
          <w:sz w:val="18"/>
          <w:szCs w:val="18"/>
        </w:rPr>
        <w:t xml:space="preserve"> wilderness e</w:t>
      </w:r>
      <w:r w:rsidR="00D5312A" w:rsidRPr="00977BC5">
        <w:rPr>
          <w:rFonts w:ascii="Arial" w:hAnsi="Arial" w:cs="Arial"/>
          <w:bCs/>
          <w:sz w:val="18"/>
          <w:szCs w:val="18"/>
        </w:rPr>
        <w:t>xperi</w:t>
      </w:r>
      <w:r w:rsidRPr="00977BC5">
        <w:rPr>
          <w:rFonts w:ascii="Arial" w:hAnsi="Arial" w:cs="Arial"/>
          <w:bCs/>
          <w:sz w:val="18"/>
          <w:szCs w:val="18"/>
        </w:rPr>
        <w:t>ence b</w:t>
      </w:r>
      <w:r w:rsidR="00D5312A" w:rsidRPr="00977BC5">
        <w:rPr>
          <w:rFonts w:ascii="Arial" w:hAnsi="Arial" w:cs="Arial"/>
          <w:bCs/>
          <w:sz w:val="18"/>
          <w:szCs w:val="18"/>
        </w:rPr>
        <w:t>enefits of</w:t>
      </w:r>
      <w:r w:rsidRPr="00977BC5">
        <w:rPr>
          <w:rFonts w:ascii="Arial" w:hAnsi="Arial" w:cs="Arial"/>
          <w:bCs/>
          <w:sz w:val="18"/>
          <w:szCs w:val="18"/>
        </w:rPr>
        <w:t xml:space="preserve"> development of self, d</w:t>
      </w:r>
      <w:r w:rsidR="00D5312A" w:rsidRPr="00977BC5">
        <w:rPr>
          <w:rFonts w:ascii="Arial" w:hAnsi="Arial" w:cs="Arial"/>
          <w:bCs/>
          <w:sz w:val="18"/>
          <w:szCs w:val="18"/>
        </w:rPr>
        <w:t>evelopment of</w:t>
      </w:r>
      <w:r w:rsidRPr="00977BC5">
        <w:rPr>
          <w:rFonts w:ascii="Arial" w:hAnsi="Arial" w:cs="Arial"/>
          <w:bCs/>
          <w:sz w:val="18"/>
          <w:szCs w:val="18"/>
        </w:rPr>
        <w:t xml:space="preserve"> community, and s</w:t>
      </w:r>
      <w:r w:rsidR="00B87AFA" w:rsidRPr="00977BC5">
        <w:rPr>
          <w:rFonts w:ascii="Arial" w:hAnsi="Arial" w:cs="Arial"/>
          <w:bCs/>
          <w:sz w:val="18"/>
          <w:szCs w:val="18"/>
        </w:rPr>
        <w:t>piritual d</w:t>
      </w:r>
      <w:r w:rsidR="00D5312A" w:rsidRPr="00977BC5">
        <w:rPr>
          <w:rFonts w:ascii="Arial" w:hAnsi="Arial" w:cs="Arial"/>
          <w:bCs/>
          <w:sz w:val="18"/>
          <w:szCs w:val="18"/>
        </w:rPr>
        <w:t>evelopment</w:t>
      </w:r>
      <w:r w:rsidR="00B87AFA" w:rsidRPr="00977BC5">
        <w:rPr>
          <w:rFonts w:ascii="Arial" w:hAnsi="Arial" w:cs="Arial"/>
          <w:bCs/>
          <w:sz w:val="18"/>
          <w:szCs w:val="18"/>
        </w:rPr>
        <w:t xml:space="preserve">. </w:t>
      </w:r>
      <w:r w:rsidR="00B87AFA" w:rsidRPr="00977BC5">
        <w:rPr>
          <w:rFonts w:ascii="Arial" w:hAnsi="Arial" w:cs="Arial"/>
          <w:sz w:val="18"/>
          <w:szCs w:val="18"/>
        </w:rPr>
        <w:t xml:space="preserve">. In: Cole, D. N.; McCool, S. F.; </w:t>
      </w:r>
      <w:proofErr w:type="spellStart"/>
      <w:r w:rsidR="00B87AFA" w:rsidRPr="00977BC5">
        <w:rPr>
          <w:rFonts w:ascii="Arial" w:hAnsi="Arial" w:cs="Arial"/>
          <w:sz w:val="18"/>
          <w:szCs w:val="18"/>
        </w:rPr>
        <w:t>Borrie</w:t>
      </w:r>
      <w:proofErr w:type="spellEnd"/>
      <w:r w:rsidR="00B87AFA" w:rsidRPr="00977BC5">
        <w:rPr>
          <w:rFonts w:ascii="Arial" w:hAnsi="Arial" w:cs="Arial"/>
          <w:sz w:val="18"/>
          <w:szCs w:val="18"/>
        </w:rPr>
        <w:t xml:space="preserve">, W.T.; O-Loughlin, J., comps. Wilderness science in a time of change conference, Vol 3: Wilderness as a place for scientific inquiry. </w:t>
      </w:r>
      <w:proofErr w:type="gramStart"/>
      <w:r w:rsidR="00B87AFA" w:rsidRPr="00977BC5">
        <w:rPr>
          <w:rFonts w:ascii="Arial" w:hAnsi="Arial" w:cs="Arial"/>
          <w:sz w:val="18"/>
          <w:szCs w:val="18"/>
        </w:rPr>
        <w:t>Proc. RMRS-P-15-3.</w:t>
      </w:r>
      <w:proofErr w:type="gramEnd"/>
      <w:r w:rsidR="00B87AFA" w:rsidRPr="00977BC5">
        <w:rPr>
          <w:rFonts w:ascii="Arial" w:hAnsi="Arial" w:cs="Arial"/>
          <w:sz w:val="18"/>
          <w:szCs w:val="18"/>
        </w:rPr>
        <w:t xml:space="preserve"> Ogden, UT: U.S. Department of Agriculture, Forest Service, Rocky Mountain Research Station: 223-228.</w:t>
      </w:r>
    </w:p>
    <w:p w:rsidR="00700382" w:rsidRPr="00700382" w:rsidRDefault="00700382" w:rsidP="00977BC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addition, John C. Hendee, as Managing Editor, wrote numerous </w:t>
      </w:r>
      <w:r w:rsidR="00EC6231">
        <w:rPr>
          <w:rFonts w:ascii="Arial" w:hAnsi="Arial" w:cs="Arial"/>
          <w:sz w:val="18"/>
          <w:szCs w:val="18"/>
        </w:rPr>
        <w:t xml:space="preserve">short </w:t>
      </w:r>
      <w:r>
        <w:rPr>
          <w:rFonts w:ascii="Arial" w:hAnsi="Arial" w:cs="Arial"/>
          <w:sz w:val="18"/>
          <w:szCs w:val="18"/>
        </w:rPr>
        <w:t xml:space="preserve">editorials for the </w:t>
      </w:r>
      <w:r w:rsidRPr="00700382">
        <w:rPr>
          <w:rFonts w:ascii="Arial" w:hAnsi="Arial" w:cs="Arial"/>
          <w:i/>
          <w:sz w:val="18"/>
          <w:szCs w:val="18"/>
        </w:rPr>
        <w:t>International Journal of Wilderness.</w:t>
      </w:r>
    </w:p>
    <w:sectPr w:rsidR="00700382" w:rsidRPr="0070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9A1"/>
    <w:multiLevelType w:val="multilevel"/>
    <w:tmpl w:val="F82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F60C2"/>
    <w:multiLevelType w:val="multilevel"/>
    <w:tmpl w:val="6BE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72BEE"/>
    <w:multiLevelType w:val="multilevel"/>
    <w:tmpl w:val="F6B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6B"/>
    <w:rsid w:val="000F799C"/>
    <w:rsid w:val="0021328C"/>
    <w:rsid w:val="003837C8"/>
    <w:rsid w:val="003A1714"/>
    <w:rsid w:val="00417D03"/>
    <w:rsid w:val="004C75E9"/>
    <w:rsid w:val="004F37DE"/>
    <w:rsid w:val="006B60C9"/>
    <w:rsid w:val="00700382"/>
    <w:rsid w:val="00887313"/>
    <w:rsid w:val="00977BC5"/>
    <w:rsid w:val="00AC57DB"/>
    <w:rsid w:val="00B036F8"/>
    <w:rsid w:val="00B87AFA"/>
    <w:rsid w:val="00D244E6"/>
    <w:rsid w:val="00D5312A"/>
    <w:rsid w:val="00D53A6B"/>
    <w:rsid w:val="00DB617D"/>
    <w:rsid w:val="00EC6231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3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A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sct1">
    <w:name w:val="gs_ct1"/>
    <w:basedOn w:val="DefaultParagraphFont"/>
    <w:rsid w:val="00D53A6B"/>
  </w:style>
  <w:style w:type="character" w:styleId="Hyperlink">
    <w:name w:val="Hyperlink"/>
    <w:basedOn w:val="DefaultParagraphFont"/>
    <w:uiPriority w:val="99"/>
    <w:semiHidden/>
    <w:unhideWhenUsed/>
    <w:rsid w:val="00D53A6B"/>
    <w:rPr>
      <w:color w:val="0000FF"/>
      <w:u w:val="single"/>
    </w:rPr>
  </w:style>
  <w:style w:type="character" w:customStyle="1" w:styleId="gslbl">
    <w:name w:val="gs_lbl"/>
    <w:basedOn w:val="DefaultParagraphFont"/>
    <w:rsid w:val="00D53A6B"/>
  </w:style>
  <w:style w:type="character" w:customStyle="1" w:styleId="gsctg2">
    <w:name w:val="gs_ctg2"/>
    <w:basedOn w:val="DefaultParagraphFont"/>
    <w:rsid w:val="00D53A6B"/>
  </w:style>
  <w:style w:type="character" w:styleId="Emphasis">
    <w:name w:val="Emphasis"/>
    <w:basedOn w:val="DefaultParagraphFont"/>
    <w:uiPriority w:val="20"/>
    <w:qFormat/>
    <w:rsid w:val="003A17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3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A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sct1">
    <w:name w:val="gs_ct1"/>
    <w:basedOn w:val="DefaultParagraphFont"/>
    <w:rsid w:val="00D53A6B"/>
  </w:style>
  <w:style w:type="character" w:styleId="Hyperlink">
    <w:name w:val="Hyperlink"/>
    <w:basedOn w:val="DefaultParagraphFont"/>
    <w:uiPriority w:val="99"/>
    <w:semiHidden/>
    <w:unhideWhenUsed/>
    <w:rsid w:val="00D53A6B"/>
    <w:rPr>
      <w:color w:val="0000FF"/>
      <w:u w:val="single"/>
    </w:rPr>
  </w:style>
  <w:style w:type="character" w:customStyle="1" w:styleId="gslbl">
    <w:name w:val="gs_lbl"/>
    <w:basedOn w:val="DefaultParagraphFont"/>
    <w:rsid w:val="00D53A6B"/>
  </w:style>
  <w:style w:type="character" w:customStyle="1" w:styleId="gsctg2">
    <w:name w:val="gs_ctg2"/>
    <w:basedOn w:val="DefaultParagraphFont"/>
    <w:rsid w:val="00D53A6B"/>
  </w:style>
  <w:style w:type="character" w:styleId="Emphasis">
    <w:name w:val="Emphasis"/>
    <w:basedOn w:val="DefaultParagraphFont"/>
    <w:uiPriority w:val="20"/>
    <w:qFormat/>
    <w:rsid w:val="003A1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591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133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71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788">
                      <w:marLeft w:val="0"/>
                      <w:marRight w:val="0"/>
                      <w:marTop w:val="315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6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FE96-E716-45C5-BDCE-51850C9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2017-11-25T23:08:00Z</dcterms:created>
  <dcterms:modified xsi:type="dcterms:W3CDTF">2017-11-28T00:42:00Z</dcterms:modified>
</cp:coreProperties>
</file>